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99C0" w14:textId="6D7CEDA4" w:rsid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6CB5A0B7" w14:textId="0EE37B4E" w:rsidR="007733E4" w:rsidRDefault="007733E4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47FE0553" w14:textId="77777777" w:rsidR="007733E4" w:rsidRPr="00E472DA" w:rsidRDefault="007733E4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7A28B326" w14:textId="45252058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INFORMAZIONI UTILI</w:t>
      </w:r>
    </w:p>
    <w:p w14:paraId="066DA6A7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PER IL PASSAGGIO FRA I DIVERSI ORDINI DI SCUOLA</w:t>
      </w:r>
    </w:p>
    <w:p w14:paraId="379F133C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6CB1B1F8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ALUNNO</w:t>
      </w:r>
    </w:p>
    <w:p w14:paraId="78057ABD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___________________________</w:t>
      </w:r>
    </w:p>
    <w:p w14:paraId="0542AA69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69903A76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proofErr w:type="spellStart"/>
      <w:r w:rsidRPr="00E472DA">
        <w:rPr>
          <w:rFonts w:eastAsia="Calibri" w:cstheme="minorHAnsi"/>
          <w:b/>
          <w:kern w:val="2"/>
          <w:sz w:val="24"/>
          <w:szCs w:val="24"/>
        </w:rPr>
        <w:t>a.s.</w:t>
      </w:r>
      <w:proofErr w:type="spellEnd"/>
      <w:r w:rsidRPr="00E472DA">
        <w:rPr>
          <w:rFonts w:eastAsia="Calibri" w:cstheme="minorHAnsi"/>
          <w:b/>
          <w:kern w:val="2"/>
          <w:sz w:val="24"/>
          <w:szCs w:val="24"/>
        </w:rPr>
        <w:t xml:space="preserve"> _______________</w:t>
      </w:r>
    </w:p>
    <w:p w14:paraId="5D1FA32C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21C3B4D0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6BFC63A1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Scuola di provenienza…………………………………….</w:t>
      </w:r>
    </w:p>
    <w:p w14:paraId="4C87100C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Scuola di accoglienza………………………………</w:t>
      </w:r>
      <w:proofErr w:type="gramStart"/>
      <w:r w:rsidRPr="00E472DA">
        <w:rPr>
          <w:rFonts w:eastAsia="Calibri" w:cstheme="minorHAnsi"/>
          <w:b/>
          <w:kern w:val="2"/>
          <w:sz w:val="24"/>
          <w:szCs w:val="24"/>
        </w:rPr>
        <w:t>…….</w:t>
      </w:r>
      <w:proofErr w:type="gramEnd"/>
      <w:r w:rsidRPr="00E472DA">
        <w:rPr>
          <w:rFonts w:eastAsia="Calibri" w:cstheme="minorHAnsi"/>
          <w:b/>
          <w:kern w:val="2"/>
          <w:sz w:val="24"/>
          <w:szCs w:val="24"/>
        </w:rPr>
        <w:t>.</w:t>
      </w:r>
    </w:p>
    <w:p w14:paraId="747F803C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5A6782DE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50146F44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3AFD5DC4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25030EC8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015ADBB0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15AA97ED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4C932049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32433A37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kern w:val="2"/>
          <w:sz w:val="24"/>
          <w:szCs w:val="24"/>
        </w:rPr>
      </w:pPr>
    </w:p>
    <w:p w14:paraId="581D2EB0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INFORMAZIONI GENERALI</w:t>
      </w:r>
    </w:p>
    <w:p w14:paraId="7295068D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DATI RELATIVI ALL’ALUNNO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6835"/>
        <w:gridCol w:w="10"/>
        <w:gridCol w:w="16"/>
        <w:gridCol w:w="2797"/>
      </w:tblGrid>
      <w:tr w:rsidR="00E472DA" w:rsidRPr="00E472DA" w14:paraId="4E135FDE" w14:textId="77777777" w:rsidTr="00E472DA"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94FA6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Cognome Nome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7A0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1805D428" w14:textId="77777777" w:rsidTr="00E472DA"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1B544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Luogo e data di nascita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E7F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3CF14107" w14:textId="77777777" w:rsidTr="00E472DA"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8C093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Residenza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8A2B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40E4C6AA" w14:textId="77777777" w:rsidTr="00E472DA"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8863C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Scuola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35B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01D9E712" w14:textId="77777777" w:rsidTr="00E472DA"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6444C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Sezione/classe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D79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0F363E0C" w14:textId="77777777" w:rsidTr="00E472DA"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252E4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DIAGNOSI CLINICA </w:t>
            </w:r>
          </w:p>
          <w:p w14:paraId="65B2B4E4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  <w:t>(codice diagnostico ICD10 e diagnosi per esteso)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8B4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2EF713A0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</w:p>
    <w:p w14:paraId="57B89C9E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QUADRO FAMILIARE</w:t>
      </w:r>
    </w:p>
    <w:tbl>
      <w:tblPr>
        <w:tblW w:w="9807" w:type="dxa"/>
        <w:tblInd w:w="-123" w:type="dxa"/>
        <w:tblLook w:val="04A0" w:firstRow="1" w:lastRow="0" w:firstColumn="1" w:lastColumn="0" w:noHBand="0" w:noVBand="1"/>
      </w:tblPr>
      <w:tblGrid>
        <w:gridCol w:w="4360"/>
        <w:gridCol w:w="5447"/>
      </w:tblGrid>
      <w:tr w:rsidR="00E472DA" w:rsidRPr="00E472DA" w14:paraId="7DCB766E" w14:textId="77777777" w:rsidTr="00E472DA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D3BC7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Componenti del nucleo familiare</w:t>
            </w:r>
          </w:p>
          <w:p w14:paraId="73CB2E16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COGNOME E NOME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F84E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Grado di parentela</w:t>
            </w:r>
          </w:p>
          <w:p w14:paraId="17499AFC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5B83ECE2" w14:textId="77777777" w:rsidTr="00E472DA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B65B5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B1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105BA633" w14:textId="77777777" w:rsidTr="00E472DA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3830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7C3A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27039FF0" w14:textId="7FE26DDD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kern w:val="2"/>
          <w:sz w:val="24"/>
          <w:szCs w:val="24"/>
        </w:rPr>
        <w:t xml:space="preserve">La famiglia </w:t>
      </w:r>
      <w:r w:rsidRPr="00DF2161">
        <w:rPr>
          <w:rFonts w:eastAsia="Calibri" w:cstheme="minorHAnsi"/>
          <w:kern w:val="2"/>
          <w:sz w:val="24"/>
          <w:szCs w:val="24"/>
        </w:rPr>
        <w:t>è: naturale</w:t>
      </w:r>
      <w:r w:rsidRPr="00E472DA">
        <w:rPr>
          <w:rFonts w:eastAsia="Calibri" w:cstheme="minorHAnsi"/>
          <w:kern w:val="2"/>
          <w:sz w:val="24"/>
          <w:szCs w:val="24"/>
        </w:rPr>
        <w:t xml:space="preserve"> </w:t>
      </w:r>
      <w:proofErr w:type="gramStart"/>
      <w:r w:rsidR="007733E4" w:rsidRPr="00E472DA">
        <w:rPr>
          <w:rFonts w:eastAsia="Calibri" w:cstheme="minorHAnsi"/>
          <w:kern w:val="2"/>
          <w:sz w:val="24"/>
          <w:szCs w:val="24"/>
        </w:rPr>
        <w:t xml:space="preserve">[]  </w:t>
      </w:r>
      <w:r w:rsidRPr="00E472DA">
        <w:rPr>
          <w:rFonts w:eastAsia="Calibri" w:cstheme="minorHAnsi"/>
          <w:kern w:val="2"/>
          <w:sz w:val="24"/>
          <w:szCs w:val="24"/>
        </w:rPr>
        <w:t>adottante</w:t>
      </w:r>
      <w:proofErr w:type="gramEnd"/>
      <w:r w:rsidRPr="00E472DA">
        <w:rPr>
          <w:rFonts w:eastAsia="Calibri" w:cstheme="minorHAnsi"/>
          <w:kern w:val="2"/>
          <w:sz w:val="24"/>
          <w:szCs w:val="24"/>
        </w:rPr>
        <w:t xml:space="preserve"> []    affidataria []   </w:t>
      </w:r>
    </w:p>
    <w:p w14:paraId="511B7083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AZIENDA USL</w:t>
      </w:r>
    </w:p>
    <w:tbl>
      <w:tblPr>
        <w:tblW w:w="9807" w:type="dxa"/>
        <w:tblInd w:w="-123" w:type="dxa"/>
        <w:tblLook w:val="04A0" w:firstRow="1" w:lastRow="0" w:firstColumn="1" w:lastColumn="0" w:noHBand="0" w:noVBand="1"/>
      </w:tblPr>
      <w:tblGrid>
        <w:gridCol w:w="3368"/>
        <w:gridCol w:w="6439"/>
      </w:tblGrid>
      <w:tr w:rsidR="00E472DA" w:rsidRPr="00E472DA" w14:paraId="31D517A0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81F84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Azienda USL n°/distretto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E132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170163B8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83482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Specialista di riferimento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41D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340E2AC0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B4D6E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Terapista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48A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1E8AD9CD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</w:p>
    <w:tbl>
      <w:tblPr>
        <w:tblW w:w="9808" w:type="dxa"/>
        <w:tblInd w:w="-123" w:type="dxa"/>
        <w:tblLook w:val="04A0" w:firstRow="1" w:lastRow="0" w:firstColumn="1" w:lastColumn="0" w:noHBand="0" w:noVBand="1"/>
      </w:tblPr>
      <w:tblGrid>
        <w:gridCol w:w="9808"/>
      </w:tblGrid>
      <w:tr w:rsidR="00E472DA" w:rsidRPr="00E472DA" w14:paraId="4F7A22CE" w14:textId="77777777" w:rsidTr="00E472D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3CFA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Altre informazioni importanti</w:t>
            </w:r>
          </w:p>
        </w:tc>
      </w:tr>
      <w:tr w:rsidR="00E472DA" w:rsidRPr="00E472DA" w14:paraId="6582BD99" w14:textId="77777777" w:rsidTr="00E472DA">
        <w:trPr>
          <w:trHeight w:val="593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067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63B08387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</w:p>
    <w:p w14:paraId="05B2AFEF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i/>
          <w:kern w:val="2"/>
          <w:sz w:val="24"/>
          <w:szCs w:val="24"/>
        </w:rPr>
      </w:pPr>
    </w:p>
    <w:p w14:paraId="331407CA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i/>
          <w:kern w:val="2"/>
          <w:sz w:val="24"/>
          <w:szCs w:val="24"/>
        </w:rPr>
      </w:pPr>
    </w:p>
    <w:p w14:paraId="2DD540A5" w14:textId="77777777" w:rsidR="00E472DA" w:rsidRPr="00DF2161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i/>
          <w:kern w:val="2"/>
          <w:sz w:val="24"/>
          <w:szCs w:val="24"/>
        </w:rPr>
      </w:pPr>
    </w:p>
    <w:p w14:paraId="36ABE457" w14:textId="77777777" w:rsidR="00E472DA" w:rsidRPr="00DF2161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i/>
          <w:kern w:val="2"/>
          <w:sz w:val="24"/>
          <w:szCs w:val="24"/>
        </w:rPr>
      </w:pPr>
    </w:p>
    <w:p w14:paraId="3A3C90B3" w14:textId="77777777" w:rsidR="00E472DA" w:rsidRPr="00DF2161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i/>
          <w:kern w:val="2"/>
          <w:sz w:val="24"/>
          <w:szCs w:val="24"/>
        </w:rPr>
      </w:pPr>
    </w:p>
    <w:p w14:paraId="227BB16B" w14:textId="7B63AEF9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DATI RELATIVI ALLA PRECEDENTE SCOLARIZZAZIONE</w:t>
      </w:r>
    </w:p>
    <w:p w14:paraId="7E5211F6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Scuola dell’Infanzia</w:t>
      </w:r>
    </w:p>
    <w:tbl>
      <w:tblPr>
        <w:tblW w:w="9883" w:type="dxa"/>
        <w:tblInd w:w="-123" w:type="dxa"/>
        <w:tblLook w:val="04A0" w:firstRow="1" w:lastRow="0" w:firstColumn="1" w:lastColumn="0" w:noHBand="0" w:noVBand="1"/>
      </w:tblPr>
      <w:tblGrid>
        <w:gridCol w:w="1422"/>
        <w:gridCol w:w="1268"/>
        <w:gridCol w:w="1253"/>
        <w:gridCol w:w="1580"/>
        <w:gridCol w:w="1377"/>
        <w:gridCol w:w="1394"/>
        <w:gridCol w:w="1589"/>
      </w:tblGrid>
      <w:tr w:rsidR="00E472DA" w:rsidRPr="00E472DA" w14:paraId="6D66E559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7FE22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ANNO</w:t>
            </w:r>
          </w:p>
          <w:p w14:paraId="552D2A41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SCOLASTICO</w:t>
            </w:r>
          </w:p>
          <w:p w14:paraId="40BAD987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E8AF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SCUOLA</w:t>
            </w:r>
          </w:p>
          <w:p w14:paraId="0AE656D9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E6B12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CLASSE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E59C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TIPO DI</w:t>
            </w:r>
          </w:p>
          <w:p w14:paraId="0B46B84E" w14:textId="541349F6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DF2161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FREQUENZA (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*)</w:t>
            </w:r>
          </w:p>
          <w:p w14:paraId="331944CE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n° ORE</w:t>
            </w:r>
          </w:p>
          <w:p w14:paraId="6B715CB7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EB610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DI</w:t>
            </w:r>
          </w:p>
          <w:p w14:paraId="249B7F12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SOSTEGNO</w:t>
            </w:r>
          </w:p>
          <w:p w14:paraId="7C66A7BB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ASSEGNATE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DBB1B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DI</w:t>
            </w:r>
          </w:p>
          <w:p w14:paraId="203FAC30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ASSISTENZA</w:t>
            </w:r>
          </w:p>
          <w:p w14:paraId="45BD7BD0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ASSEGNATE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B441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PERMANENZE</w:t>
            </w:r>
          </w:p>
        </w:tc>
      </w:tr>
      <w:tr w:rsidR="00E472DA" w:rsidRPr="00E472DA" w14:paraId="7F54BA2B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968F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C994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138EB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1807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63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B4061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88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7447E334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708F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0DE6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0DF1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AA494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8C95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FCC2B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59C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37943B09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4348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01BF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D0B41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5652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646E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3CE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EBF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4CA9A435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</w:p>
    <w:p w14:paraId="524B15CC" w14:textId="39265E2B" w:rsidR="00E472DA" w:rsidRPr="00E472DA" w:rsidRDefault="00E472DA" w:rsidP="00B66FB4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Scuola Primaria</w:t>
      </w:r>
    </w:p>
    <w:tbl>
      <w:tblPr>
        <w:tblW w:w="9883" w:type="dxa"/>
        <w:tblInd w:w="-123" w:type="dxa"/>
        <w:tblLook w:val="04A0" w:firstRow="1" w:lastRow="0" w:firstColumn="1" w:lastColumn="0" w:noHBand="0" w:noVBand="1"/>
      </w:tblPr>
      <w:tblGrid>
        <w:gridCol w:w="1422"/>
        <w:gridCol w:w="1268"/>
        <w:gridCol w:w="1253"/>
        <w:gridCol w:w="1580"/>
        <w:gridCol w:w="1377"/>
        <w:gridCol w:w="1394"/>
        <w:gridCol w:w="1589"/>
      </w:tblGrid>
      <w:tr w:rsidR="00E472DA" w:rsidRPr="00E472DA" w14:paraId="23FC4F2F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00BD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ANNO</w:t>
            </w:r>
          </w:p>
          <w:p w14:paraId="222279E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SCOLASTICO</w:t>
            </w:r>
          </w:p>
          <w:p w14:paraId="1FAAEA4F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A14D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SCUOLA</w:t>
            </w:r>
          </w:p>
          <w:p w14:paraId="3C98078D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67A60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CLASSE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179A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TIPO DI</w:t>
            </w:r>
          </w:p>
          <w:p w14:paraId="6155187E" w14:textId="228C2279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DF2161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FREQUENZA (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*)</w:t>
            </w:r>
          </w:p>
          <w:p w14:paraId="18997A49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n° ORE</w:t>
            </w:r>
          </w:p>
          <w:p w14:paraId="52F4F432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90C6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DI</w:t>
            </w:r>
          </w:p>
          <w:p w14:paraId="7F6E07B6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SOSTEGNO</w:t>
            </w:r>
          </w:p>
          <w:p w14:paraId="3B2ABCB7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ASSEGNATE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68C06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DI</w:t>
            </w:r>
          </w:p>
          <w:p w14:paraId="3786B053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ASSISTENZA</w:t>
            </w:r>
          </w:p>
          <w:p w14:paraId="45273A97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ASSEGNATE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95E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PERMANENZE</w:t>
            </w:r>
          </w:p>
          <w:p w14:paraId="4426EA6E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615CB999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9405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9446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134A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AB8A1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9BB8D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CD98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F611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55B8A50A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9111A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1E93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CA37F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901AC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208B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172B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996C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37E0B193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0648C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E289F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4CD5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53E8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C8EE4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2B678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3D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4209142B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Scuola Secondaria di I grado</w:t>
      </w:r>
    </w:p>
    <w:tbl>
      <w:tblPr>
        <w:tblW w:w="9883" w:type="dxa"/>
        <w:tblInd w:w="-123" w:type="dxa"/>
        <w:tblLook w:val="04A0" w:firstRow="1" w:lastRow="0" w:firstColumn="1" w:lastColumn="0" w:noHBand="0" w:noVBand="1"/>
      </w:tblPr>
      <w:tblGrid>
        <w:gridCol w:w="1422"/>
        <w:gridCol w:w="1275"/>
        <w:gridCol w:w="1263"/>
        <w:gridCol w:w="1583"/>
        <w:gridCol w:w="1379"/>
        <w:gridCol w:w="1394"/>
        <w:gridCol w:w="1567"/>
      </w:tblGrid>
      <w:tr w:rsidR="00E472DA" w:rsidRPr="00E472DA" w14:paraId="73232A54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77F33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ANNO</w:t>
            </w:r>
          </w:p>
          <w:p w14:paraId="44B7AF9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SCOLASTICO</w:t>
            </w:r>
          </w:p>
          <w:p w14:paraId="55D88C53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C1CC6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SCUOLA</w:t>
            </w:r>
          </w:p>
          <w:p w14:paraId="6D38C2D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806D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CLASSE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AC092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TIPO DI</w:t>
            </w:r>
          </w:p>
          <w:p w14:paraId="62CA5470" w14:textId="07EBDD72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DF2161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FREQUENZA (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*)</w:t>
            </w:r>
          </w:p>
          <w:p w14:paraId="07163DC2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n° ORE</w:t>
            </w:r>
          </w:p>
          <w:p w14:paraId="7B4BF29F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7B1F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DI</w:t>
            </w:r>
          </w:p>
          <w:p w14:paraId="5B63932B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SOSTEGNO</w:t>
            </w:r>
          </w:p>
          <w:p w14:paraId="1611C02D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ASSEGNATE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632DF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DI</w:t>
            </w:r>
          </w:p>
          <w:p w14:paraId="02DA7B85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ASSISTENZA</w:t>
            </w:r>
          </w:p>
          <w:p w14:paraId="12C13D0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ASSEGNATE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6F91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PERMENENZE</w:t>
            </w:r>
          </w:p>
          <w:p w14:paraId="4E1ABF21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480781EF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BD47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040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1B951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F2F91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0B10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4543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0FA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58F440A7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07D9F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27C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2601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8B6C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7BB0A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F5FED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32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3AD91C47" w14:textId="77777777" w:rsidTr="00E472D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13D6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7AFC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0B6B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F5C6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8E34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6750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706F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361EB459" w14:textId="77777777" w:rsidR="00E472DA" w:rsidRPr="00E472DA" w:rsidRDefault="00E472DA" w:rsidP="00E472DA">
      <w:pPr>
        <w:suppressAutoHyphens/>
        <w:spacing w:after="200" w:line="276" w:lineRule="auto"/>
        <w:jc w:val="center"/>
        <w:rPr>
          <w:rFonts w:eastAsia="Calibri" w:cstheme="minorHAnsi"/>
          <w:kern w:val="2"/>
          <w:sz w:val="24"/>
          <w:szCs w:val="24"/>
        </w:rPr>
      </w:pPr>
    </w:p>
    <w:p w14:paraId="59CD43CC" w14:textId="77777777" w:rsidR="00B66FB4" w:rsidRDefault="00B66FB4" w:rsidP="00E472DA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685CEFCB" w14:textId="77777777" w:rsidR="00E472DA" w:rsidRPr="00E472DA" w:rsidRDefault="00E472DA" w:rsidP="00B66FB4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</w:p>
    <w:p w14:paraId="6C3484DA" w14:textId="18337588" w:rsidR="00E472DA" w:rsidRPr="00E472DA" w:rsidRDefault="00E472DA" w:rsidP="00B66FB4">
      <w:pPr>
        <w:suppressAutoHyphens/>
        <w:spacing w:after="200" w:line="276" w:lineRule="auto"/>
        <w:jc w:val="center"/>
        <w:rPr>
          <w:rFonts w:eastAsia="Calibri" w:cstheme="minorHAnsi"/>
          <w:b/>
          <w:kern w:val="2"/>
          <w:sz w:val="24"/>
          <w:szCs w:val="24"/>
        </w:rPr>
      </w:pPr>
      <w:r w:rsidRPr="00E472DA">
        <w:rPr>
          <w:rFonts w:eastAsia="Calibri" w:cstheme="minorHAnsi"/>
          <w:b/>
          <w:kern w:val="2"/>
          <w:sz w:val="24"/>
          <w:szCs w:val="24"/>
        </w:rPr>
        <w:t>IPOTESI PER IL PROSSIMO ANNO SCOLASTICO</w:t>
      </w:r>
    </w:p>
    <w:p w14:paraId="35D98147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Verdana" w:cstheme="minorHAnsi"/>
          <w:b/>
          <w:i/>
          <w:kern w:val="2"/>
          <w:sz w:val="24"/>
          <w:szCs w:val="24"/>
        </w:rPr>
        <w:t xml:space="preserve"> </w:t>
      </w:r>
      <w:r w:rsidRPr="00E472DA">
        <w:rPr>
          <w:rFonts w:eastAsia="Calibri" w:cstheme="minorHAnsi"/>
          <w:b/>
          <w:i/>
          <w:kern w:val="2"/>
          <w:sz w:val="24"/>
          <w:szCs w:val="24"/>
        </w:rPr>
        <w:t>Frequenza scolastica prevista:</w:t>
      </w:r>
    </w:p>
    <w:tbl>
      <w:tblPr>
        <w:tblW w:w="9807" w:type="dxa"/>
        <w:tblInd w:w="-123" w:type="dxa"/>
        <w:tblLook w:val="04A0" w:firstRow="1" w:lastRow="0" w:firstColumn="1" w:lastColumn="0" w:noHBand="0" w:noVBand="1"/>
      </w:tblPr>
      <w:tblGrid>
        <w:gridCol w:w="2444"/>
        <w:gridCol w:w="2444"/>
        <w:gridCol w:w="2443"/>
        <w:gridCol w:w="2476"/>
      </w:tblGrid>
      <w:tr w:rsidR="00E472DA" w:rsidRPr="00E472DA" w14:paraId="5964FE18" w14:textId="77777777" w:rsidTr="00E472DA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151C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Regolare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B99CA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Ridotta</w:t>
            </w:r>
          </w:p>
          <w:p w14:paraId="517780F8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(specificare)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B98D6" w14:textId="52F6DE86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n°</w:t>
            </w:r>
            <w:r w:rsidRPr="00DF2161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 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settimanali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356B" w14:textId="63C389BA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n°</w:t>
            </w:r>
            <w:r w:rsidRPr="00DF2161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 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rientri pomeridiani</w:t>
            </w:r>
          </w:p>
        </w:tc>
      </w:tr>
      <w:tr w:rsidR="00E472DA" w:rsidRPr="00E472DA" w14:paraId="69647976" w14:textId="77777777" w:rsidTr="00E472DA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4CFB7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14FA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9D85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D0D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4E94977B" w14:textId="77777777" w:rsidR="00E472DA" w:rsidRPr="00E472DA" w:rsidRDefault="00E472DA" w:rsidP="00E472DA">
      <w:pPr>
        <w:suppressAutoHyphens/>
        <w:spacing w:after="200" w:line="100" w:lineRule="atLeast"/>
        <w:rPr>
          <w:rFonts w:eastAsia="Calibri" w:cstheme="minorHAnsi"/>
          <w:kern w:val="2"/>
          <w:sz w:val="24"/>
          <w:szCs w:val="24"/>
        </w:rPr>
      </w:pPr>
    </w:p>
    <w:p w14:paraId="35842DF0" w14:textId="77777777" w:rsidR="00E472DA" w:rsidRPr="00E472DA" w:rsidRDefault="00E472DA" w:rsidP="00E472DA">
      <w:pPr>
        <w:suppressAutoHyphens/>
        <w:spacing w:after="200" w:line="100" w:lineRule="atLeast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 xml:space="preserve">(Per la Scuola Secondaria di </w:t>
      </w:r>
      <w:proofErr w:type="gramStart"/>
      <w:r w:rsidRPr="00E472DA">
        <w:rPr>
          <w:rFonts w:eastAsia="Calibri" w:cstheme="minorHAnsi"/>
          <w:i/>
          <w:kern w:val="2"/>
          <w:sz w:val="24"/>
          <w:szCs w:val="24"/>
        </w:rPr>
        <w:t>II°</w:t>
      </w:r>
      <w:proofErr w:type="gramEnd"/>
      <w:r w:rsidRPr="00E472DA">
        <w:rPr>
          <w:rFonts w:eastAsia="Calibri" w:cstheme="minorHAnsi"/>
          <w:i/>
          <w:kern w:val="2"/>
          <w:sz w:val="24"/>
          <w:szCs w:val="24"/>
        </w:rPr>
        <w:t xml:space="preserve"> Grado) </w:t>
      </w:r>
    </w:p>
    <w:p w14:paraId="2AE32B60" w14:textId="77777777" w:rsidR="00E472DA" w:rsidRPr="00E472DA" w:rsidRDefault="00E472DA" w:rsidP="00E472DA">
      <w:pPr>
        <w:suppressAutoHyphens/>
        <w:spacing w:after="200" w:line="100" w:lineRule="atLeast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Idoneità alla frequenza delle attività tecnico-pratiche </w:t>
      </w:r>
    </w:p>
    <w:p w14:paraId="6803DDE3" w14:textId="77777777" w:rsidR="00E472DA" w:rsidRPr="00E472DA" w:rsidRDefault="00E472DA" w:rsidP="00E472DA">
      <w:pPr>
        <w:suppressAutoHyphens/>
        <w:spacing w:after="200" w:line="100" w:lineRule="atLeast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kern w:val="2"/>
          <w:sz w:val="24"/>
          <w:szCs w:val="24"/>
        </w:rPr>
        <w:t xml:space="preserve">L’alunno è NON IDONEO / IDONEO a frequentare i laboratori dell’Istituto </w:t>
      </w:r>
    </w:p>
    <w:p w14:paraId="77642966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Tipologia di programmazione proposta (*): </w:t>
      </w:r>
    </w:p>
    <w:tbl>
      <w:tblPr>
        <w:tblW w:w="9808" w:type="dxa"/>
        <w:tblInd w:w="-123" w:type="dxa"/>
        <w:tblLook w:val="04A0" w:firstRow="1" w:lastRow="0" w:firstColumn="1" w:lastColumn="0" w:noHBand="0" w:noVBand="1"/>
      </w:tblPr>
      <w:tblGrid>
        <w:gridCol w:w="3259"/>
        <w:gridCol w:w="3259"/>
        <w:gridCol w:w="3290"/>
      </w:tblGrid>
      <w:tr w:rsidR="00E472DA" w:rsidRPr="00E472DA" w14:paraId="5BCD29A4" w14:textId="77777777" w:rsidTr="00E472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52963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curricolo semplificato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1943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curricolo di classe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758B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curricolo differenziato</w:t>
            </w:r>
          </w:p>
        </w:tc>
      </w:tr>
      <w:tr w:rsidR="00E472DA" w:rsidRPr="00E472DA" w14:paraId="4EE39DDD" w14:textId="77777777" w:rsidTr="00E472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51B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3C5B5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88D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6EDA5BC6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Aree di intervento: </w:t>
      </w:r>
    </w:p>
    <w:tbl>
      <w:tblPr>
        <w:tblW w:w="9808" w:type="dxa"/>
        <w:tblInd w:w="-123" w:type="dxa"/>
        <w:tblLook w:val="04A0" w:firstRow="1" w:lastRow="0" w:firstColumn="1" w:lastColumn="0" w:noHBand="0" w:noVBand="1"/>
      </w:tblPr>
      <w:tblGrid>
        <w:gridCol w:w="9808"/>
      </w:tblGrid>
      <w:tr w:rsidR="00E472DA" w:rsidRPr="00E472DA" w14:paraId="70A43126" w14:textId="77777777" w:rsidTr="00E472D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AD32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65FE84C6" w14:textId="77777777" w:rsidR="00E472DA" w:rsidRPr="00E472DA" w:rsidRDefault="00E472DA" w:rsidP="00E472DA">
      <w:pPr>
        <w:suppressAutoHyphens/>
        <w:spacing w:line="276" w:lineRule="auto"/>
        <w:rPr>
          <w:rFonts w:eastAsia="Calibri" w:cstheme="minorHAnsi"/>
          <w:kern w:val="2"/>
          <w:sz w:val="24"/>
          <w:szCs w:val="24"/>
        </w:rPr>
      </w:pPr>
    </w:p>
    <w:p w14:paraId="70389770" w14:textId="5FB8ECFF" w:rsidR="00E472DA" w:rsidRPr="00E472DA" w:rsidRDefault="00E472DA" w:rsidP="00E472DA">
      <w:pPr>
        <w:suppressAutoHyphens/>
        <w:spacing w:line="276" w:lineRule="auto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>(</w:t>
      </w:r>
      <w:r w:rsidRPr="00DF2161">
        <w:rPr>
          <w:rFonts w:eastAsia="Calibri" w:cstheme="minorHAnsi"/>
          <w:i/>
          <w:kern w:val="2"/>
          <w:sz w:val="24"/>
          <w:szCs w:val="24"/>
        </w:rPr>
        <w:t>*) Legenda</w:t>
      </w:r>
      <w:r w:rsidRPr="00E472DA">
        <w:rPr>
          <w:rFonts w:eastAsia="Calibri" w:cstheme="minorHAnsi"/>
          <w:i/>
          <w:kern w:val="2"/>
          <w:sz w:val="24"/>
          <w:szCs w:val="24"/>
        </w:rPr>
        <w:t xml:space="preserve"> Tipologia di programmazione: </w:t>
      </w:r>
    </w:p>
    <w:p w14:paraId="46169906" w14:textId="77777777" w:rsidR="00E472DA" w:rsidRPr="00E472DA" w:rsidRDefault="00E472DA" w:rsidP="00E472DA">
      <w:pPr>
        <w:suppressAutoHyphens/>
        <w:spacing w:line="100" w:lineRule="atLeast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 xml:space="preserve">- curricolo di classe: stessi contenuti della classe per arrivare ai minimi obiettivi di ogni area/disciplina </w:t>
      </w:r>
    </w:p>
    <w:p w14:paraId="6BF96666" w14:textId="28D8C66E" w:rsidR="00E472DA" w:rsidRPr="00E472DA" w:rsidRDefault="00E472DA" w:rsidP="00E472DA">
      <w:pPr>
        <w:suppressAutoHyphens/>
        <w:spacing w:line="100" w:lineRule="atLeast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 xml:space="preserve">- </w:t>
      </w:r>
      <w:r w:rsidRPr="00DF2161">
        <w:rPr>
          <w:rFonts w:eastAsia="Calibri" w:cstheme="minorHAnsi"/>
          <w:i/>
          <w:kern w:val="2"/>
          <w:sz w:val="24"/>
          <w:szCs w:val="24"/>
        </w:rPr>
        <w:t>curricolo semplificato</w:t>
      </w:r>
      <w:r w:rsidRPr="00E472DA">
        <w:rPr>
          <w:rFonts w:eastAsia="Calibri" w:cstheme="minorHAnsi"/>
          <w:i/>
          <w:kern w:val="2"/>
          <w:sz w:val="24"/>
          <w:szCs w:val="24"/>
        </w:rPr>
        <w:t xml:space="preserve">: </w:t>
      </w:r>
      <w:r w:rsidR="00B66FB4" w:rsidRPr="00E472DA">
        <w:rPr>
          <w:rFonts w:eastAsia="Calibri" w:cstheme="minorHAnsi"/>
          <w:i/>
          <w:kern w:val="2"/>
          <w:sz w:val="24"/>
          <w:szCs w:val="24"/>
        </w:rPr>
        <w:t xml:space="preserve">scelta </w:t>
      </w:r>
      <w:proofErr w:type="gramStart"/>
      <w:r w:rsidR="00B66FB4" w:rsidRPr="00E472DA">
        <w:rPr>
          <w:rFonts w:eastAsia="Calibri" w:cstheme="minorHAnsi"/>
          <w:i/>
          <w:kern w:val="2"/>
          <w:sz w:val="24"/>
          <w:szCs w:val="24"/>
        </w:rPr>
        <w:t>di</w:t>
      </w:r>
      <w:r w:rsidRPr="00E472DA">
        <w:rPr>
          <w:rFonts w:eastAsia="Calibri" w:cstheme="minorHAnsi"/>
          <w:i/>
          <w:kern w:val="2"/>
          <w:sz w:val="24"/>
          <w:szCs w:val="24"/>
        </w:rPr>
        <w:t xml:space="preserve">  contenuti</w:t>
      </w:r>
      <w:proofErr w:type="gramEnd"/>
      <w:r w:rsidRPr="00E472DA">
        <w:rPr>
          <w:rFonts w:eastAsia="Calibri" w:cstheme="minorHAnsi"/>
          <w:i/>
          <w:kern w:val="2"/>
          <w:sz w:val="24"/>
          <w:szCs w:val="24"/>
        </w:rPr>
        <w:t xml:space="preserve">  più  semplici  e/o  eliminazione  di  parte  del  programma  con </w:t>
      </w:r>
    </w:p>
    <w:p w14:paraId="59DA547C" w14:textId="77777777" w:rsidR="00E472DA" w:rsidRPr="00E472DA" w:rsidRDefault="00E472DA" w:rsidP="00E472DA">
      <w:pPr>
        <w:suppressAutoHyphens/>
        <w:spacing w:line="100" w:lineRule="atLeast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 xml:space="preserve">perseguimento di obiettivi più semplici </w:t>
      </w:r>
    </w:p>
    <w:p w14:paraId="27E7F596" w14:textId="77777777" w:rsidR="00E472DA" w:rsidRPr="00E472DA" w:rsidRDefault="00E472DA" w:rsidP="00E472DA">
      <w:pPr>
        <w:suppressAutoHyphens/>
        <w:spacing w:line="100" w:lineRule="atLeast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>- curricolo differenziato: la programmazione è diversa da quella curricolare.</w:t>
      </w:r>
    </w:p>
    <w:p w14:paraId="08C53B7C" w14:textId="77777777" w:rsidR="00E472DA" w:rsidRPr="00E472DA" w:rsidRDefault="00E472DA" w:rsidP="00E472DA">
      <w:pPr>
        <w:suppressAutoHyphens/>
        <w:spacing w:line="276" w:lineRule="auto"/>
        <w:rPr>
          <w:rFonts w:eastAsia="Calibri" w:cstheme="minorHAnsi"/>
          <w:b/>
          <w:i/>
          <w:kern w:val="2"/>
          <w:sz w:val="24"/>
          <w:szCs w:val="24"/>
        </w:rPr>
      </w:pPr>
    </w:p>
    <w:p w14:paraId="1187BC2C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Ore di sostegno settimanali proposte n°: ……… </w:t>
      </w:r>
    </w:p>
    <w:p w14:paraId="1F4A9956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Necessità assistenziali rilevate: </w:t>
      </w:r>
    </w:p>
    <w:tbl>
      <w:tblPr>
        <w:tblW w:w="9883" w:type="dxa"/>
        <w:tblInd w:w="-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2495"/>
      </w:tblGrid>
      <w:tr w:rsidR="00E472DA" w:rsidRPr="00E472DA" w14:paraId="128076A2" w14:textId="77777777" w:rsidTr="00B66FB4"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9384F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ASSISTENZA DI BASE</w:t>
            </w:r>
          </w:p>
          <w:p w14:paraId="0D21EDCB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  <w:t>(personale ATA)</w:t>
            </w:r>
          </w:p>
          <w:p w14:paraId="69AC35F9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F7843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ASSISTENZA ALLA PERSONA</w:t>
            </w:r>
          </w:p>
          <w:p w14:paraId="16D55DE9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4AB84A56" w14:textId="77777777" w:rsidTr="00B66FB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E729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SI’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069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512E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SI’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1D64" w14:textId="77777777" w:rsidR="00E472DA" w:rsidRPr="00E472DA" w:rsidRDefault="00E472DA" w:rsidP="00E472DA">
            <w:pPr>
              <w:suppressAutoHyphens/>
              <w:spacing w:line="100" w:lineRule="atLeast"/>
              <w:jc w:val="center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NO</w:t>
            </w:r>
          </w:p>
        </w:tc>
      </w:tr>
    </w:tbl>
    <w:tbl>
      <w:tblPr>
        <w:tblpPr w:leftFromText="141" w:rightFromText="141" w:vertAnchor="text" w:horzAnchor="margin" w:tblpY="123"/>
        <w:tblW w:w="9883" w:type="dxa"/>
        <w:tblLook w:val="04A0" w:firstRow="1" w:lastRow="0" w:firstColumn="1" w:lastColumn="0" w:noHBand="0" w:noVBand="1"/>
      </w:tblPr>
      <w:tblGrid>
        <w:gridCol w:w="7135"/>
        <w:gridCol w:w="2748"/>
      </w:tblGrid>
      <w:tr w:rsidR="00B66FB4" w:rsidRPr="00E472DA" w14:paraId="481120F2" w14:textId="77777777" w:rsidTr="00B66FB4"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94024" w14:textId="77777777" w:rsidR="00B66FB4" w:rsidRPr="00E472DA" w:rsidRDefault="00B66FB4" w:rsidP="00B66FB4">
            <w:pPr>
              <w:suppressAutoHyphens/>
              <w:spacing w:line="100" w:lineRule="atLeast"/>
              <w:rPr>
                <w:rFonts w:eastAsia="Calibri" w:cstheme="minorHAnsi"/>
                <w:b/>
                <w:i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b/>
                <w:i/>
                <w:kern w:val="2"/>
                <w:sz w:val="24"/>
                <w:szCs w:val="24"/>
                <w:lang w:bidi="hi-IN"/>
              </w:rPr>
              <w:lastRenderedPageBreak/>
              <w:t xml:space="preserve">Tipo di intervento 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8716" w14:textId="77777777" w:rsidR="00B66FB4" w:rsidRPr="00E472DA" w:rsidRDefault="00B66FB4" w:rsidP="00B66FB4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b/>
                <w:i/>
                <w:kern w:val="2"/>
                <w:sz w:val="24"/>
                <w:szCs w:val="24"/>
                <w:lang w:bidi="hi-IN"/>
              </w:rPr>
              <w:t>n° ore settimanali</w:t>
            </w:r>
          </w:p>
        </w:tc>
      </w:tr>
      <w:tr w:rsidR="00B66FB4" w:rsidRPr="00E472DA" w14:paraId="2D062CC6" w14:textId="77777777" w:rsidTr="00B66FB4"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9C878" w14:textId="77777777" w:rsidR="00B66FB4" w:rsidRPr="00E472DA" w:rsidRDefault="00B66FB4" w:rsidP="00B66FB4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Per l’autonomia personale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744A" w14:textId="77777777" w:rsidR="00B66FB4" w:rsidRPr="00E472DA" w:rsidRDefault="00B66FB4" w:rsidP="00B66FB4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B66FB4" w:rsidRPr="00E472DA" w14:paraId="5AA7BC4D" w14:textId="77777777" w:rsidTr="00B66FB4"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0855D" w14:textId="77777777" w:rsidR="00B66FB4" w:rsidRPr="00E472DA" w:rsidRDefault="00B66FB4" w:rsidP="00B66FB4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Per la comunicazione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2E09" w14:textId="77777777" w:rsidR="00B66FB4" w:rsidRPr="00E472DA" w:rsidRDefault="00B66FB4" w:rsidP="00B66FB4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B66FB4" w:rsidRPr="00E472DA" w14:paraId="07634FF9" w14:textId="77777777" w:rsidTr="00B66FB4"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FB62E" w14:textId="77777777" w:rsidR="00B66FB4" w:rsidRPr="00E472DA" w:rsidRDefault="00B66FB4" w:rsidP="00B66FB4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Per la relazione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E53E" w14:textId="77777777" w:rsidR="00B66FB4" w:rsidRPr="00E472DA" w:rsidRDefault="00B66FB4" w:rsidP="00B66FB4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B66FB4" w:rsidRPr="00E472DA" w14:paraId="5FFEFFD1" w14:textId="77777777" w:rsidTr="00B66FB4"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FABC6" w14:textId="77777777" w:rsidR="00B66FB4" w:rsidRPr="00E472DA" w:rsidRDefault="00B66FB4" w:rsidP="00B66FB4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Altro (specificare) 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73C3" w14:textId="77777777" w:rsidR="00B66FB4" w:rsidRPr="00E472DA" w:rsidRDefault="00B66FB4" w:rsidP="00B66FB4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6C7576D6" w14:textId="77777777" w:rsidR="00B66FB4" w:rsidRDefault="00B66FB4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</w:p>
    <w:p w14:paraId="42B13DFC" w14:textId="54A8D80E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Interventi riabilitativi previsti in orario scolastico/extrascolastico: </w:t>
      </w:r>
    </w:p>
    <w:tbl>
      <w:tblPr>
        <w:tblW w:w="9807" w:type="dxa"/>
        <w:tblInd w:w="-123" w:type="dxa"/>
        <w:tblLook w:val="04A0" w:firstRow="1" w:lastRow="0" w:firstColumn="1" w:lastColumn="0" w:noHBand="0" w:noVBand="1"/>
      </w:tblPr>
      <w:tblGrid>
        <w:gridCol w:w="7122"/>
        <w:gridCol w:w="2685"/>
      </w:tblGrid>
      <w:tr w:rsidR="00E472DA" w:rsidRPr="00E472DA" w14:paraId="0A9E1BFF" w14:textId="77777777" w:rsidTr="00E472DA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3BF45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Tipo di terapia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81EC" w14:textId="3A57212F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n°</w:t>
            </w:r>
            <w:r w:rsidRPr="00DF2161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 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ore settimanali</w:t>
            </w:r>
          </w:p>
        </w:tc>
      </w:tr>
      <w:tr w:rsidR="00E472DA" w:rsidRPr="00E472DA" w14:paraId="2B027E8C" w14:textId="77777777" w:rsidTr="00E472DA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4B045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E78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135FC9E5" w14:textId="77777777" w:rsidTr="00E472DA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D893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4D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2316BB85" w14:textId="77777777" w:rsidTr="00E472DA"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119DA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9ADB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3A24AFBD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</w:p>
    <w:p w14:paraId="2C76B802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Servizi scolastici</w:t>
      </w:r>
      <w:r w:rsidRPr="00E472DA">
        <w:rPr>
          <w:rFonts w:eastAsia="Calibri" w:cstheme="minorHAnsi"/>
          <w:i/>
          <w:kern w:val="2"/>
          <w:sz w:val="24"/>
          <w:szCs w:val="24"/>
        </w:rPr>
        <w:t xml:space="preserve">: </w:t>
      </w:r>
    </w:p>
    <w:p w14:paraId="617DF01A" w14:textId="22EB6381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 xml:space="preserve">(Indicare se l'alunno necessita di mezzi attrezzati, </w:t>
      </w:r>
      <w:r w:rsidRPr="00DF2161">
        <w:rPr>
          <w:rFonts w:eastAsia="Calibri" w:cstheme="minorHAnsi"/>
          <w:i/>
          <w:kern w:val="2"/>
          <w:sz w:val="24"/>
          <w:szCs w:val="24"/>
        </w:rPr>
        <w:t>accompagnatore…</w:t>
      </w:r>
      <w:r w:rsidRPr="00E472DA">
        <w:rPr>
          <w:rFonts w:eastAsia="Calibri" w:cstheme="minorHAnsi"/>
          <w:i/>
          <w:kern w:val="2"/>
          <w:sz w:val="24"/>
          <w:szCs w:val="24"/>
        </w:rPr>
        <w:t xml:space="preserve">) </w:t>
      </w:r>
    </w:p>
    <w:tbl>
      <w:tblPr>
        <w:tblW w:w="9807" w:type="dxa"/>
        <w:tblInd w:w="-123" w:type="dxa"/>
        <w:tblLook w:val="04A0" w:firstRow="1" w:lastRow="0" w:firstColumn="1" w:lastColumn="0" w:noHBand="0" w:noVBand="1"/>
      </w:tblPr>
      <w:tblGrid>
        <w:gridCol w:w="2375"/>
        <w:gridCol w:w="7432"/>
      </w:tblGrid>
      <w:tr w:rsidR="00E472DA" w:rsidRPr="00E472DA" w14:paraId="4D7F054C" w14:textId="77777777" w:rsidTr="00E472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10B4F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  <w:t>MENSA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A4D4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12A6D699" w14:textId="77777777" w:rsidTr="00E472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B1BDD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  <w:t>TRASPORTO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AC4C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350F91B9" w14:textId="77777777" w:rsidTr="00E472DA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37025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  <w:t>ALTRO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F6A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i/>
                <w:kern w:val="2"/>
                <w:sz w:val="24"/>
                <w:szCs w:val="24"/>
                <w:lang w:bidi="hi-IN"/>
              </w:rPr>
            </w:pPr>
          </w:p>
        </w:tc>
      </w:tr>
    </w:tbl>
    <w:p w14:paraId="2257C93D" w14:textId="77777777" w:rsidR="00B66FB4" w:rsidRDefault="00B66FB4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</w:p>
    <w:p w14:paraId="5473C313" w14:textId="1F412C93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Farmaci: </w:t>
      </w:r>
    </w:p>
    <w:p w14:paraId="780F908F" w14:textId="77777777" w:rsidR="00E472DA" w:rsidRPr="00E472DA" w:rsidRDefault="00E472DA" w:rsidP="00E472DA">
      <w:pPr>
        <w:suppressAutoHyphens/>
        <w:spacing w:after="200" w:line="276" w:lineRule="auto"/>
        <w:rPr>
          <w:rFonts w:eastAsia="Verdana" w:cstheme="minorHAnsi"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 xml:space="preserve">Indicare la presenza a scuola di farmaci salvavita </w:t>
      </w:r>
    </w:p>
    <w:p w14:paraId="0829A3EE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Verdana" w:cstheme="minorHAnsi"/>
          <w:kern w:val="2"/>
          <w:sz w:val="24"/>
          <w:szCs w:val="24"/>
        </w:rPr>
        <w:sym w:font="Verdana" w:char="F06F"/>
      </w:r>
      <w:r w:rsidRPr="00E472DA">
        <w:rPr>
          <w:rFonts w:eastAsia="Calibri" w:cstheme="minorHAnsi"/>
          <w:kern w:val="2"/>
          <w:sz w:val="24"/>
          <w:szCs w:val="24"/>
        </w:rPr>
        <w:t xml:space="preserve">SI’     </w:t>
      </w:r>
      <w:r w:rsidRPr="00E472DA">
        <w:rPr>
          <w:rFonts w:eastAsia="Calibri" w:cstheme="minorHAnsi"/>
          <w:kern w:val="2"/>
          <w:sz w:val="24"/>
          <w:szCs w:val="24"/>
        </w:rPr>
        <w:sym w:font="Verdana" w:char="F06F"/>
      </w:r>
      <w:r w:rsidRPr="00E472DA">
        <w:rPr>
          <w:rFonts w:eastAsia="Calibri" w:cstheme="minorHAnsi"/>
          <w:kern w:val="2"/>
          <w:sz w:val="24"/>
          <w:szCs w:val="24"/>
        </w:rPr>
        <w:t xml:space="preserve"> NO</w:t>
      </w:r>
    </w:p>
    <w:p w14:paraId="40829D2E" w14:textId="7FC8DB86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kern w:val="2"/>
          <w:sz w:val="24"/>
          <w:szCs w:val="24"/>
        </w:rPr>
        <w:t xml:space="preserve">Se </w:t>
      </w:r>
      <w:r w:rsidRPr="00DF2161">
        <w:rPr>
          <w:rFonts w:eastAsia="Calibri" w:cstheme="minorHAnsi"/>
          <w:kern w:val="2"/>
          <w:sz w:val="24"/>
          <w:szCs w:val="24"/>
        </w:rPr>
        <w:t>SÌ</w:t>
      </w:r>
      <w:r w:rsidRPr="00E472DA">
        <w:rPr>
          <w:rFonts w:eastAsia="Calibri" w:cstheme="minorHAnsi"/>
          <w:kern w:val="2"/>
          <w:sz w:val="24"/>
          <w:szCs w:val="24"/>
        </w:rPr>
        <w:t xml:space="preserve"> quali ______________________________________________________________________________________________________________________________</w:t>
      </w:r>
    </w:p>
    <w:p w14:paraId="15A22D4A" w14:textId="2FE08085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Ausili, tecnologie e materiali speciali: </w:t>
      </w:r>
      <w:r w:rsidRPr="00E472DA">
        <w:rPr>
          <w:rFonts w:eastAsia="Calibri" w:cstheme="minorHAnsi"/>
          <w:kern w:val="2"/>
          <w:sz w:val="24"/>
          <w:szCs w:val="24"/>
        </w:rPr>
        <w:t>(</w:t>
      </w:r>
      <w:r w:rsidRPr="00E472DA">
        <w:rPr>
          <w:rFonts w:eastAsia="Calibri" w:cstheme="minorHAnsi"/>
          <w:i/>
          <w:kern w:val="2"/>
          <w:sz w:val="24"/>
          <w:szCs w:val="24"/>
        </w:rPr>
        <w:t>Indicare necessità di acquisti e/o adattamenti di libri di testo per ipovedenti o altri ausili necessari: specificare il tipo di supporto richiesto</w:t>
      </w:r>
      <w:r w:rsidRPr="00E472DA">
        <w:rPr>
          <w:rFonts w:eastAsia="Calibri" w:cstheme="minorHAnsi"/>
          <w:kern w:val="2"/>
          <w:sz w:val="24"/>
          <w:szCs w:val="24"/>
        </w:rPr>
        <w:t>)</w:t>
      </w:r>
    </w:p>
    <w:tbl>
      <w:tblPr>
        <w:tblW w:w="9807" w:type="dxa"/>
        <w:tblInd w:w="-123" w:type="dxa"/>
        <w:tblLook w:val="04A0" w:firstRow="1" w:lastRow="0" w:firstColumn="1" w:lastColumn="0" w:noHBand="0" w:noVBand="1"/>
      </w:tblPr>
      <w:tblGrid>
        <w:gridCol w:w="3368"/>
        <w:gridCol w:w="6439"/>
      </w:tblGrid>
      <w:tr w:rsidR="00E472DA" w:rsidRPr="00E472DA" w14:paraId="30F740CB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01AAC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Libri in Braille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118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24262A51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D74E1" w14:textId="5D7671D6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DF2161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Mouse speciale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 </w:t>
            </w:r>
            <w:r w:rsidR="00DF2161"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e dispositivi di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 </w:t>
            </w:r>
          </w:p>
          <w:p w14:paraId="1FF99A02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puntamento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F008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44799173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21CDF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lastRenderedPageBreak/>
              <w:t xml:space="preserve">Libri e materiali di lettura facilitati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80BD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423480E7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DCADD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Tastiere speciali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2AD9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4619E910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1EEFD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Ausili tecnici per la postura la deambulazione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E48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17CC87D5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EDA89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Software didattici  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9DCD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0FF14F72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3BF5D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Ausili tecnici la comunicazione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031E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2C7C0AE7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18F13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Verdana" w:cstheme="minorHAnsi"/>
                <w:kern w:val="2"/>
                <w:sz w:val="24"/>
                <w:szCs w:val="24"/>
                <w:lang w:bidi="hi-IN"/>
              </w:rPr>
              <w:t xml:space="preserve">   </w:t>
            </w: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Software per la comunicazione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A66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5899E64D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AFAF7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Touch Screen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CAF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775A35AF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4F436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>Lavagna Interattiva Multimediale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8618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E472DA" w:rsidRPr="00E472DA" w14:paraId="404CEF93" w14:textId="77777777" w:rsidTr="00E472DA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A7B26" w14:textId="77777777" w:rsidR="00E472DA" w:rsidRPr="00E472DA" w:rsidRDefault="00E472DA" w:rsidP="00E472DA">
            <w:pPr>
              <w:suppressAutoHyphens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  <w:r w:rsidRPr="00E472DA"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  <w:t xml:space="preserve">Altro (indicare)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5552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628FAA80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</w:p>
    <w:p w14:paraId="3C8CD102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Edificio scolastico ed arredi </w:t>
      </w:r>
    </w:p>
    <w:p w14:paraId="013B11C5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i/>
          <w:kern w:val="2"/>
          <w:sz w:val="24"/>
          <w:szCs w:val="24"/>
        </w:rPr>
      </w:pPr>
      <w:r w:rsidRPr="00E472DA">
        <w:rPr>
          <w:rFonts w:eastAsia="Calibri" w:cstheme="minorHAnsi"/>
          <w:i/>
          <w:kern w:val="2"/>
          <w:sz w:val="24"/>
          <w:szCs w:val="24"/>
        </w:rPr>
        <w:t>(Indicare necessità di interventi e/o acquisti)</w:t>
      </w:r>
    </w:p>
    <w:tbl>
      <w:tblPr>
        <w:tblW w:w="9808" w:type="dxa"/>
        <w:tblInd w:w="-123" w:type="dxa"/>
        <w:tblLook w:val="04A0" w:firstRow="1" w:lastRow="0" w:firstColumn="1" w:lastColumn="0" w:noHBand="0" w:noVBand="1"/>
      </w:tblPr>
      <w:tblGrid>
        <w:gridCol w:w="9808"/>
      </w:tblGrid>
      <w:tr w:rsidR="00E472DA" w:rsidRPr="00E472DA" w14:paraId="023E095A" w14:textId="77777777" w:rsidTr="00E472D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673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20F96C08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</w:p>
    <w:p w14:paraId="1BB23A70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 xml:space="preserve">Progetti specifici per favorire l’integrazione scolastica: </w:t>
      </w:r>
    </w:p>
    <w:p w14:paraId="1F78A8C4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kern w:val="2"/>
          <w:sz w:val="24"/>
          <w:szCs w:val="24"/>
        </w:rPr>
        <w:t xml:space="preserve">Indicare il tipo di progetto/laboratorio </w:t>
      </w:r>
    </w:p>
    <w:tbl>
      <w:tblPr>
        <w:tblW w:w="9808" w:type="dxa"/>
        <w:tblInd w:w="-123" w:type="dxa"/>
        <w:tblLook w:val="04A0" w:firstRow="1" w:lastRow="0" w:firstColumn="1" w:lastColumn="0" w:noHBand="0" w:noVBand="1"/>
      </w:tblPr>
      <w:tblGrid>
        <w:gridCol w:w="9808"/>
      </w:tblGrid>
      <w:tr w:rsidR="00E472DA" w:rsidRPr="00E472DA" w14:paraId="5B6C0509" w14:textId="77777777" w:rsidTr="00E472D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504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5A0A0A67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</w:p>
    <w:p w14:paraId="4E3DECFB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Attività integrative extrascolastiche previste:</w:t>
      </w:r>
    </w:p>
    <w:tbl>
      <w:tblPr>
        <w:tblW w:w="9808" w:type="dxa"/>
        <w:tblInd w:w="-123" w:type="dxa"/>
        <w:tblLook w:val="04A0" w:firstRow="1" w:lastRow="0" w:firstColumn="1" w:lastColumn="0" w:noHBand="0" w:noVBand="1"/>
      </w:tblPr>
      <w:tblGrid>
        <w:gridCol w:w="9808"/>
      </w:tblGrid>
      <w:tr w:rsidR="00E472DA" w:rsidRPr="00E472DA" w14:paraId="33B3812E" w14:textId="77777777" w:rsidTr="00E472D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31AD" w14:textId="77777777" w:rsidR="00E472DA" w:rsidRPr="00E472DA" w:rsidRDefault="00E472DA" w:rsidP="00E472DA">
            <w:pPr>
              <w:suppressAutoHyphens/>
              <w:snapToGrid w:val="0"/>
              <w:spacing w:line="100" w:lineRule="atLeast"/>
              <w:rPr>
                <w:rFonts w:eastAsia="Calibri" w:cstheme="minorHAnsi"/>
                <w:kern w:val="2"/>
                <w:sz w:val="24"/>
                <w:szCs w:val="24"/>
                <w:lang w:bidi="hi-IN"/>
              </w:rPr>
            </w:pPr>
          </w:p>
        </w:tc>
      </w:tr>
    </w:tbl>
    <w:p w14:paraId="086F988E" w14:textId="77777777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</w:p>
    <w:p w14:paraId="4347F864" w14:textId="46D5A473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kern w:val="2"/>
          <w:sz w:val="24"/>
          <w:szCs w:val="24"/>
        </w:rPr>
        <w:t xml:space="preserve">ALLEGATI </w:t>
      </w:r>
    </w:p>
    <w:p w14:paraId="3B10E4E0" w14:textId="4FE2A6C8" w:rsidR="00E472DA" w:rsidRPr="00E472DA" w:rsidRDefault="00E472DA" w:rsidP="00E472DA">
      <w:pPr>
        <w:suppressAutoHyphens/>
        <w:spacing w:after="200" w:line="276" w:lineRule="auto"/>
        <w:rPr>
          <w:rFonts w:eastAsia="Calibri" w:cstheme="minorHAnsi"/>
          <w:b/>
          <w:i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Allegato 1</w:t>
      </w:r>
      <w:r w:rsidRPr="00E472DA">
        <w:rPr>
          <w:rFonts w:eastAsia="Calibri" w:cstheme="minorHAnsi"/>
          <w:kern w:val="2"/>
          <w:sz w:val="24"/>
          <w:szCs w:val="24"/>
        </w:rPr>
        <w:t xml:space="preserve">: Informazioni </w:t>
      </w:r>
      <w:r w:rsidRPr="00DF2161">
        <w:rPr>
          <w:rFonts w:eastAsia="Calibri" w:cstheme="minorHAnsi"/>
          <w:kern w:val="2"/>
          <w:sz w:val="24"/>
          <w:szCs w:val="24"/>
        </w:rPr>
        <w:t>sulle abitudini</w:t>
      </w:r>
      <w:r w:rsidRPr="00E472DA">
        <w:rPr>
          <w:rFonts w:eastAsia="Calibri" w:cstheme="minorHAnsi"/>
          <w:kern w:val="2"/>
          <w:sz w:val="24"/>
          <w:szCs w:val="24"/>
        </w:rPr>
        <w:t xml:space="preserve"> dell’alunno/a in ambito familiare. Questionario (</w:t>
      </w:r>
      <w:r w:rsidRPr="00E472DA">
        <w:rPr>
          <w:rFonts w:eastAsia="Calibri" w:cstheme="minorHAnsi"/>
          <w:i/>
          <w:kern w:val="2"/>
          <w:sz w:val="24"/>
          <w:szCs w:val="24"/>
        </w:rPr>
        <w:t>Il questionario è stato tradotto anche in albanese, arabo e cinese per venire incontro a quelle famiglie che non padroneggiano la lingua italiana</w:t>
      </w:r>
      <w:r w:rsidRPr="00E472DA">
        <w:rPr>
          <w:rFonts w:eastAsia="Calibri" w:cstheme="minorHAnsi"/>
          <w:kern w:val="2"/>
          <w:sz w:val="24"/>
          <w:szCs w:val="24"/>
        </w:rPr>
        <w:t xml:space="preserve">) </w:t>
      </w:r>
    </w:p>
    <w:p w14:paraId="13BB9ED5" w14:textId="0D129A7C" w:rsidR="005D4C19" w:rsidRPr="00DF2161" w:rsidRDefault="00E472DA" w:rsidP="00E472DA">
      <w:pPr>
        <w:suppressAutoHyphens/>
        <w:spacing w:after="200" w:line="276" w:lineRule="auto"/>
        <w:rPr>
          <w:rFonts w:eastAsia="Calibri" w:cstheme="minorHAnsi"/>
          <w:kern w:val="2"/>
          <w:sz w:val="24"/>
          <w:szCs w:val="24"/>
        </w:rPr>
      </w:pPr>
      <w:r w:rsidRPr="00E472DA">
        <w:rPr>
          <w:rFonts w:eastAsia="Calibri" w:cstheme="minorHAnsi"/>
          <w:b/>
          <w:i/>
          <w:kern w:val="2"/>
          <w:sz w:val="24"/>
          <w:szCs w:val="24"/>
        </w:rPr>
        <w:t>Allegato 2</w:t>
      </w:r>
      <w:r w:rsidRPr="00E472DA">
        <w:rPr>
          <w:rFonts w:eastAsia="Calibri" w:cstheme="minorHAnsi"/>
          <w:kern w:val="2"/>
          <w:sz w:val="24"/>
          <w:szCs w:val="24"/>
        </w:rPr>
        <w:t xml:space="preserve">: Componenti del Gruppo di Lavoro Operativo. </w:t>
      </w:r>
    </w:p>
    <w:sectPr w:rsidR="005D4C19" w:rsidRPr="00DF2161" w:rsidSect="00C06640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9AB4" w14:textId="77777777" w:rsidR="00B53813" w:rsidRDefault="00B53813" w:rsidP="00672E93">
      <w:pPr>
        <w:spacing w:line="240" w:lineRule="auto"/>
      </w:pPr>
      <w:r>
        <w:separator/>
      </w:r>
    </w:p>
  </w:endnote>
  <w:endnote w:type="continuationSeparator" w:id="0">
    <w:p w14:paraId="1BE49FCD" w14:textId="77777777" w:rsidR="00B53813" w:rsidRDefault="00B53813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23953"/>
      <w:docPartObj>
        <w:docPartGallery w:val="Page Numbers (Bottom of Page)"/>
        <w:docPartUnique/>
      </w:docPartObj>
    </w:sdtPr>
    <w:sdtEndPr/>
    <w:sdtContent>
      <w:p w14:paraId="56DC49BF" w14:textId="3BC35EA5" w:rsidR="000C5944" w:rsidRDefault="000C59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DDDDDDA" w14:textId="04849430" w:rsidR="0049215A" w:rsidRDefault="004921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63FB" w14:textId="77777777" w:rsidR="00B53813" w:rsidRDefault="00B53813" w:rsidP="00672E93">
      <w:pPr>
        <w:spacing w:line="240" w:lineRule="auto"/>
      </w:pPr>
      <w:r>
        <w:separator/>
      </w:r>
    </w:p>
  </w:footnote>
  <w:footnote w:type="continuationSeparator" w:id="0">
    <w:p w14:paraId="4D455A03" w14:textId="77777777" w:rsidR="00B53813" w:rsidRDefault="00B53813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E24" w14:textId="6E083BCE" w:rsidR="0049215A" w:rsidRDefault="0049215A" w:rsidP="0055104B">
    <w:pPr>
      <w:pStyle w:val="Intestazione"/>
      <w:contextualSpacing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2336" behindDoc="0" locked="0" layoutInCell="1" allowOverlap="1" wp14:anchorId="66CBA089" wp14:editId="1BBEE42D">
          <wp:simplePos x="0" y="0"/>
          <wp:positionH relativeFrom="margin">
            <wp:posOffset>5329555</wp:posOffset>
          </wp:positionH>
          <wp:positionV relativeFrom="paragraph">
            <wp:posOffset>4445</wp:posOffset>
          </wp:positionV>
          <wp:extent cx="679310" cy="619125"/>
          <wp:effectExtent l="0" t="0" r="6985" b="0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n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0" t="18048" r="25701" b="10858"/>
                  <a:stretch/>
                </pic:blipFill>
                <pic:spPr bwMode="auto">
                  <a:xfrm>
                    <a:off x="0" y="0"/>
                    <a:ext cx="67931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8480" behindDoc="0" locked="0" layoutInCell="1" allowOverlap="1" wp14:anchorId="1BACE06D" wp14:editId="7D8806E6">
          <wp:simplePos x="0" y="0"/>
          <wp:positionH relativeFrom="column">
            <wp:posOffset>3880485</wp:posOffset>
          </wp:positionH>
          <wp:positionV relativeFrom="paragraph">
            <wp:posOffset>101600</wp:posOffset>
          </wp:positionV>
          <wp:extent cx="1389132" cy="333375"/>
          <wp:effectExtent l="0" t="0" r="190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scuole-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3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</w:t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E49981C" wp14:editId="1242BE85">
          <wp:simplePos x="0" y="0"/>
          <wp:positionH relativeFrom="margin">
            <wp:posOffset>57150</wp:posOffset>
          </wp:positionH>
          <wp:positionV relativeFrom="paragraph">
            <wp:posOffset>52705</wp:posOffset>
          </wp:positionV>
          <wp:extent cx="447675" cy="503635"/>
          <wp:effectExtent l="0" t="0" r="0" b="0"/>
          <wp:wrapNone/>
          <wp:docPr id="70" name="Immagine 70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7DFE5405" wp14:editId="20EA44D8">
          <wp:extent cx="2618896" cy="542925"/>
          <wp:effectExtent l="0" t="0" r="0" b="0"/>
          <wp:docPr id="2" name="Immagine 2" descr="C:\Users\mg.galgagno\AppData\Local\Temp\Temp1_ponkit_nuovi_loghi_bitmap.zip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.galgagno\AppData\Local\Temp\Temp1_ponkit_nuovi_loghi_bitmap.zip\PON-MI-FSE-FES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27" cy="56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2849CE65" wp14:editId="327FBDDA">
          <wp:extent cx="670879" cy="492125"/>
          <wp:effectExtent l="0" t="0" r="0" b="3175"/>
          <wp:docPr id="1" name="Immagine 1" descr="C:\Users\mg.galgagno\AppData\Local\Temp\Temp1_ponkit_loghi_POC (1).zip\POC\logo_poc_bitmap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.galgagno\AppData\Local\Temp\Temp1_ponkit_loghi_POC (1).zip\POC\logo_poc_bitmap_piccol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6" cy="52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 </w:t>
    </w:r>
    <w:r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          </w:t>
    </w: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 </w:t>
    </w:r>
  </w:p>
  <w:p w14:paraId="7EF54394" w14:textId="2AAE0B5B" w:rsidR="0049215A" w:rsidRPr="00200580" w:rsidRDefault="0049215A" w:rsidP="00DB2A83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 w:rsidRPr="00200580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>ISTITUTO COMPRENSIVO STATALE “A. LORENZETTI”</w:t>
    </w:r>
  </w:p>
  <w:p w14:paraId="222E84F8" w14:textId="77777777" w:rsidR="0049215A" w:rsidRPr="00200580" w:rsidRDefault="0049215A" w:rsidP="002423E4">
    <w:pPr>
      <w:tabs>
        <w:tab w:val="center" w:pos="4819"/>
        <w:tab w:val="right" w:pos="9638"/>
      </w:tabs>
      <w:autoSpaceDN w:val="0"/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3"/>
        <w:lang w:eastAsia="zh-CN" w:bidi="hi-IN"/>
      </w:rPr>
    </w:pPr>
    <w:r w:rsidRPr="00200580">
      <w:rPr>
        <w:rFonts w:ascii="Times New Roman" w:eastAsia="Arial Unicode MS" w:hAnsi="Times New Roman" w:cs="Times New Roman"/>
        <w:kern w:val="3"/>
        <w:lang w:eastAsia="zh-CN" w:bidi="hi-IN"/>
      </w:rPr>
      <w:t>Scuola dell’Infanzia, Primaria e Secondaria di I grado Sovicille – Chiusdino – Monticiano</w:t>
    </w:r>
  </w:p>
  <w:p w14:paraId="6DAFEFD7" w14:textId="77777777" w:rsidR="0049215A" w:rsidRPr="00200580" w:rsidRDefault="0049215A" w:rsidP="002423E4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 w:rsidRPr="00200580">
      <w:rPr>
        <w:rFonts w:ascii="Times New Roman" w:hAnsi="Times New Roman" w:cs="Times New Roman"/>
      </w:rPr>
      <w:t>Via della Murata, 12 – 53018 Rosia Sovicille (SI) - Tel. 0577 345040 – Fax 0577 345798</w:t>
    </w:r>
  </w:p>
  <w:p w14:paraId="1190EB77" w14:textId="77777777" w:rsidR="0049215A" w:rsidRDefault="00B53813" w:rsidP="002423E4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3"/>
        <w:lang w:eastAsia="zh-CN" w:bidi="hi-IN"/>
      </w:rPr>
    </w:pPr>
    <w:hyperlink r:id="rId6" w:history="1">
      <w:r w:rsidR="0049215A" w:rsidRPr="00E472DA">
        <w:rPr>
          <w:rFonts w:ascii="Times New Roman" w:eastAsia="Arial Unicode MS" w:hAnsi="Times New Roman" w:cs="Mangal"/>
          <w:i/>
          <w:color w:val="0563C1"/>
          <w:kern w:val="3"/>
          <w:sz w:val="24"/>
          <w:szCs w:val="21"/>
          <w:u w:val="single"/>
          <w:lang w:eastAsia="zh-CN" w:bidi="hi-IN"/>
        </w:rPr>
        <w:t>www.icambrogiolorenzetti.edu.it</w:t>
      </w:r>
    </w:hyperlink>
    <w:r w:rsidR="0049215A" w:rsidRPr="00E472DA">
      <w:rPr>
        <w:rFonts w:ascii="Times New Roman" w:eastAsia="Arial Unicode MS" w:hAnsi="Times New Roman" w:cs="Mangal"/>
        <w:i/>
        <w:color w:val="0563C1"/>
        <w:kern w:val="3"/>
        <w:sz w:val="24"/>
        <w:szCs w:val="21"/>
        <w:u w:val="single"/>
        <w:lang w:eastAsia="zh-CN" w:bidi="hi-IN"/>
      </w:rPr>
      <w:t xml:space="preserve"> </w:t>
    </w:r>
    <w:r w:rsidR="0049215A" w:rsidRPr="00200580">
      <w:rPr>
        <w:rFonts w:ascii="Times New Roman" w:eastAsia="Arial Unicode MS" w:hAnsi="Times New Roman" w:cs="Mangal"/>
        <w:kern w:val="3"/>
        <w:sz w:val="24"/>
        <w:szCs w:val="21"/>
        <w:lang w:eastAsia="zh-CN" w:bidi="hi-IN"/>
      </w:rPr>
      <w:t xml:space="preserve">– </w:t>
    </w:r>
    <w:r w:rsidR="0049215A" w:rsidRPr="00200580">
      <w:rPr>
        <w:rFonts w:ascii="Times New Roman" w:eastAsia="Arial Unicode MS" w:hAnsi="Times New Roman" w:cs="Mangal"/>
        <w:kern w:val="3"/>
        <w:lang w:eastAsia="zh-CN" w:bidi="hi-IN"/>
      </w:rPr>
      <w:t xml:space="preserve">e-mail </w:t>
    </w:r>
    <w:r w:rsidR="0049215A">
      <w:rPr>
        <w:rFonts w:ascii="Times New Roman" w:eastAsia="Arial Unicode MS" w:hAnsi="Times New Roman" w:cs="Mangal"/>
        <w:kern w:val="3"/>
        <w:lang w:eastAsia="zh-CN" w:bidi="hi-IN"/>
      </w:rPr>
      <w:t>siic80700x</w:t>
    </w:r>
    <w:r w:rsidR="0049215A" w:rsidRPr="00200580">
      <w:rPr>
        <w:rFonts w:ascii="Times New Roman" w:eastAsia="Arial Unicode MS" w:hAnsi="Times New Roman" w:cs="Mangal"/>
        <w:kern w:val="3"/>
        <w:lang w:eastAsia="zh-CN" w:bidi="hi-IN"/>
      </w:rPr>
      <w:t>@istruzione.it</w:t>
    </w:r>
    <w:r w:rsidR="0049215A">
      <w:rPr>
        <w:rFonts w:ascii="Times New Roman" w:eastAsia="Arial Unicode MS" w:hAnsi="Times New Roman" w:cs="Mangal"/>
        <w:kern w:val="3"/>
        <w:lang w:eastAsia="zh-CN" w:bidi="hi-IN"/>
      </w:rPr>
      <w:t xml:space="preserve"> – </w:t>
    </w:r>
    <w:proofErr w:type="spellStart"/>
    <w:r w:rsidR="0049215A" w:rsidRPr="00191144">
      <w:rPr>
        <w:rFonts w:ascii="Times New Roman" w:eastAsia="Arial Unicode MS" w:hAnsi="Times New Roman" w:cs="Mangal"/>
        <w:kern w:val="3"/>
        <w:lang w:eastAsia="zh-CN" w:bidi="hi-IN"/>
      </w:rPr>
      <w:t>pec</w:t>
    </w:r>
    <w:proofErr w:type="spellEnd"/>
    <w:r w:rsidR="0049215A" w:rsidRPr="00191144">
      <w:rPr>
        <w:rFonts w:ascii="Times New Roman" w:eastAsia="Arial Unicode MS" w:hAnsi="Times New Roman" w:cs="Mangal"/>
        <w:kern w:val="3"/>
        <w:lang w:eastAsia="zh-CN" w:bidi="hi-IN"/>
      </w:rPr>
      <w:t xml:space="preserve"> </w:t>
    </w:r>
    <w:hyperlink r:id="rId7" w:history="1">
      <w:r w:rsidR="0049215A" w:rsidRPr="00191144">
        <w:rPr>
          <w:rStyle w:val="Collegamentoipertestuale"/>
          <w:rFonts w:ascii="Times New Roman" w:eastAsia="Arial Unicode MS" w:hAnsi="Times New Roman" w:cs="Mangal"/>
          <w:kern w:val="3"/>
          <w:lang w:eastAsia="zh-CN" w:bidi="hi-IN"/>
        </w:rPr>
        <w:t>siic80700x@pec.istruzione.it</w:t>
      </w:r>
    </w:hyperlink>
  </w:p>
  <w:p w14:paraId="7FA5FE7B" w14:textId="77777777" w:rsidR="0049215A" w:rsidRPr="00191144" w:rsidRDefault="0049215A" w:rsidP="002423E4">
    <w:pPr>
      <w:pStyle w:val="Pidipagina"/>
      <w:spacing w:line="240" w:lineRule="auto"/>
      <w:ind w:right="-268"/>
      <w:contextualSpacing/>
      <w:jc w:val="center"/>
      <w:rPr>
        <w:rFonts w:ascii="Times New Roman" w:hAnsi="Times New Roman" w:cs="Times New Roman"/>
      </w:rPr>
    </w:pPr>
    <w:r w:rsidRPr="007927F1">
      <w:rPr>
        <w:rFonts w:ascii="Times New Roman" w:eastAsia="Arial Unicode MS" w:hAnsi="Times New Roman" w:cs="Mangal"/>
        <w:noProof/>
        <w:kern w:val="3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9071F" wp14:editId="1603205B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0" t="0" r="19050" b="28575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FF55E" id="Connettore 1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21.3pt" to="842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" strokecolor="#5b9bd5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Arial Unicode MS" w:hAnsi="Times New Roman" w:cs="Mangal"/>
        <w:kern w:val="3"/>
        <w:lang w:eastAsia="zh-CN" w:bidi="hi-IN"/>
      </w:rPr>
      <w:t>CM SIIC80700X – CF 80008440523 – CUU UFMUTE</w:t>
    </w:r>
  </w:p>
  <w:p w14:paraId="1E20B51D" w14:textId="77777777" w:rsidR="0049215A" w:rsidRDefault="0049215A" w:rsidP="002423E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B3"/>
    <w:multiLevelType w:val="hybridMultilevel"/>
    <w:tmpl w:val="224C3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9D8"/>
    <w:multiLevelType w:val="hybridMultilevel"/>
    <w:tmpl w:val="8B3AB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020C"/>
    <w:multiLevelType w:val="hybridMultilevel"/>
    <w:tmpl w:val="593A9CCA"/>
    <w:lvl w:ilvl="0" w:tplc="A77812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B24A73"/>
    <w:multiLevelType w:val="hybridMultilevel"/>
    <w:tmpl w:val="94ECB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825830">
    <w:abstractNumId w:val="3"/>
  </w:num>
  <w:num w:numId="2" w16cid:durableId="824005380">
    <w:abstractNumId w:val="4"/>
  </w:num>
  <w:num w:numId="3" w16cid:durableId="851262117">
    <w:abstractNumId w:val="2"/>
  </w:num>
  <w:num w:numId="4" w16cid:durableId="1368070624">
    <w:abstractNumId w:val="1"/>
  </w:num>
  <w:num w:numId="5" w16cid:durableId="1621497597">
    <w:abstractNumId w:val="5"/>
  </w:num>
  <w:num w:numId="6" w16cid:durableId="47848795">
    <w:abstractNumId w:val="6"/>
  </w:num>
  <w:num w:numId="7" w16cid:durableId="14093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3"/>
    <w:rsid w:val="000248F0"/>
    <w:rsid w:val="000301B3"/>
    <w:rsid w:val="00061270"/>
    <w:rsid w:val="000729A4"/>
    <w:rsid w:val="0007727E"/>
    <w:rsid w:val="0008122E"/>
    <w:rsid w:val="000B30AA"/>
    <w:rsid w:val="000B48A2"/>
    <w:rsid w:val="000C18AC"/>
    <w:rsid w:val="000C5944"/>
    <w:rsid w:val="000C6FAF"/>
    <w:rsid w:val="000D515A"/>
    <w:rsid w:val="000E4E4A"/>
    <w:rsid w:val="000F420E"/>
    <w:rsid w:val="001241BB"/>
    <w:rsid w:val="00125E42"/>
    <w:rsid w:val="00131EA2"/>
    <w:rsid w:val="00137D6D"/>
    <w:rsid w:val="00146BA6"/>
    <w:rsid w:val="00176C42"/>
    <w:rsid w:val="00190DD6"/>
    <w:rsid w:val="00195C35"/>
    <w:rsid w:val="001C74DF"/>
    <w:rsid w:val="001E6EED"/>
    <w:rsid w:val="00212E85"/>
    <w:rsid w:val="00216584"/>
    <w:rsid w:val="002224C2"/>
    <w:rsid w:val="00236850"/>
    <w:rsid w:val="00236A70"/>
    <w:rsid w:val="002423E4"/>
    <w:rsid w:val="00265BD7"/>
    <w:rsid w:val="002A19B1"/>
    <w:rsid w:val="002B53FE"/>
    <w:rsid w:val="002B66D4"/>
    <w:rsid w:val="002C5C47"/>
    <w:rsid w:val="002D4EB7"/>
    <w:rsid w:val="002E4476"/>
    <w:rsid w:val="00357E89"/>
    <w:rsid w:val="00375C6B"/>
    <w:rsid w:val="00380BDD"/>
    <w:rsid w:val="00385449"/>
    <w:rsid w:val="00395A19"/>
    <w:rsid w:val="003A32BA"/>
    <w:rsid w:val="003B2547"/>
    <w:rsid w:val="003C74C5"/>
    <w:rsid w:val="003D2B25"/>
    <w:rsid w:val="003F0E8A"/>
    <w:rsid w:val="003F2372"/>
    <w:rsid w:val="00406471"/>
    <w:rsid w:val="00411DF1"/>
    <w:rsid w:val="00433AA6"/>
    <w:rsid w:val="00435C51"/>
    <w:rsid w:val="00441246"/>
    <w:rsid w:val="00455B95"/>
    <w:rsid w:val="00477B8E"/>
    <w:rsid w:val="00480D9B"/>
    <w:rsid w:val="004917A6"/>
    <w:rsid w:val="0049215A"/>
    <w:rsid w:val="004D2550"/>
    <w:rsid w:val="004D65AF"/>
    <w:rsid w:val="004F756D"/>
    <w:rsid w:val="00503E0F"/>
    <w:rsid w:val="005054C3"/>
    <w:rsid w:val="00530C6E"/>
    <w:rsid w:val="0055104B"/>
    <w:rsid w:val="00554D8B"/>
    <w:rsid w:val="00565C28"/>
    <w:rsid w:val="00582B47"/>
    <w:rsid w:val="00583442"/>
    <w:rsid w:val="00583A36"/>
    <w:rsid w:val="00596FFA"/>
    <w:rsid w:val="005C2699"/>
    <w:rsid w:val="005C2D12"/>
    <w:rsid w:val="005C3081"/>
    <w:rsid w:val="005D4C19"/>
    <w:rsid w:val="005E4FCE"/>
    <w:rsid w:val="005F5CB9"/>
    <w:rsid w:val="00612800"/>
    <w:rsid w:val="00615EA3"/>
    <w:rsid w:val="00633BA4"/>
    <w:rsid w:val="00636285"/>
    <w:rsid w:val="00663174"/>
    <w:rsid w:val="00664540"/>
    <w:rsid w:val="00667987"/>
    <w:rsid w:val="00672E93"/>
    <w:rsid w:val="00694C81"/>
    <w:rsid w:val="006950C2"/>
    <w:rsid w:val="006D5112"/>
    <w:rsid w:val="006D6FE2"/>
    <w:rsid w:val="006E5485"/>
    <w:rsid w:val="00704617"/>
    <w:rsid w:val="00713F76"/>
    <w:rsid w:val="00715931"/>
    <w:rsid w:val="00726FA1"/>
    <w:rsid w:val="00734B94"/>
    <w:rsid w:val="00751FBF"/>
    <w:rsid w:val="00755269"/>
    <w:rsid w:val="00757D1F"/>
    <w:rsid w:val="007733E4"/>
    <w:rsid w:val="00786D84"/>
    <w:rsid w:val="0079291C"/>
    <w:rsid w:val="00797CB3"/>
    <w:rsid w:val="007B50A3"/>
    <w:rsid w:val="007B5CE9"/>
    <w:rsid w:val="007B682B"/>
    <w:rsid w:val="007B6D29"/>
    <w:rsid w:val="007D0289"/>
    <w:rsid w:val="007E347C"/>
    <w:rsid w:val="007F1813"/>
    <w:rsid w:val="007F2465"/>
    <w:rsid w:val="00807A2F"/>
    <w:rsid w:val="00814B5D"/>
    <w:rsid w:val="00816103"/>
    <w:rsid w:val="00824CFE"/>
    <w:rsid w:val="008270D0"/>
    <w:rsid w:val="00843614"/>
    <w:rsid w:val="008703F2"/>
    <w:rsid w:val="00870DCD"/>
    <w:rsid w:val="008773BF"/>
    <w:rsid w:val="00882E60"/>
    <w:rsid w:val="0088349A"/>
    <w:rsid w:val="008A2A55"/>
    <w:rsid w:val="008C03F0"/>
    <w:rsid w:val="008D4F1D"/>
    <w:rsid w:val="008F467B"/>
    <w:rsid w:val="008F4E80"/>
    <w:rsid w:val="00952E8A"/>
    <w:rsid w:val="00974FF8"/>
    <w:rsid w:val="00980BF3"/>
    <w:rsid w:val="009A30F4"/>
    <w:rsid w:val="009B09E8"/>
    <w:rsid w:val="009C0537"/>
    <w:rsid w:val="009C3468"/>
    <w:rsid w:val="009D79A7"/>
    <w:rsid w:val="00A13B0F"/>
    <w:rsid w:val="00A47EE4"/>
    <w:rsid w:val="00A55216"/>
    <w:rsid w:val="00A60A3B"/>
    <w:rsid w:val="00A70109"/>
    <w:rsid w:val="00A77DBB"/>
    <w:rsid w:val="00A77DBF"/>
    <w:rsid w:val="00A855F3"/>
    <w:rsid w:val="00A944CE"/>
    <w:rsid w:val="00A94989"/>
    <w:rsid w:val="00AA4DAD"/>
    <w:rsid w:val="00AB66DB"/>
    <w:rsid w:val="00AC2B9F"/>
    <w:rsid w:val="00AC4EA9"/>
    <w:rsid w:val="00AE7331"/>
    <w:rsid w:val="00B01589"/>
    <w:rsid w:val="00B017EE"/>
    <w:rsid w:val="00B12422"/>
    <w:rsid w:val="00B37701"/>
    <w:rsid w:val="00B53813"/>
    <w:rsid w:val="00B66FB4"/>
    <w:rsid w:val="00B7436D"/>
    <w:rsid w:val="00B77325"/>
    <w:rsid w:val="00B94BEE"/>
    <w:rsid w:val="00BD4BC8"/>
    <w:rsid w:val="00BE5884"/>
    <w:rsid w:val="00C06640"/>
    <w:rsid w:val="00C17B53"/>
    <w:rsid w:val="00C20032"/>
    <w:rsid w:val="00C22CB9"/>
    <w:rsid w:val="00C35E75"/>
    <w:rsid w:val="00C56389"/>
    <w:rsid w:val="00C837C7"/>
    <w:rsid w:val="00CD3B07"/>
    <w:rsid w:val="00CE52C4"/>
    <w:rsid w:val="00D05499"/>
    <w:rsid w:val="00D12A6E"/>
    <w:rsid w:val="00D34D17"/>
    <w:rsid w:val="00D50AE5"/>
    <w:rsid w:val="00D601C4"/>
    <w:rsid w:val="00D7643B"/>
    <w:rsid w:val="00D773E2"/>
    <w:rsid w:val="00D8741F"/>
    <w:rsid w:val="00D91FD9"/>
    <w:rsid w:val="00DA372C"/>
    <w:rsid w:val="00DB0499"/>
    <w:rsid w:val="00DB2A83"/>
    <w:rsid w:val="00DB44CB"/>
    <w:rsid w:val="00DC27D1"/>
    <w:rsid w:val="00DF2161"/>
    <w:rsid w:val="00E30966"/>
    <w:rsid w:val="00E472DA"/>
    <w:rsid w:val="00E56355"/>
    <w:rsid w:val="00E56BFF"/>
    <w:rsid w:val="00E77759"/>
    <w:rsid w:val="00ED369C"/>
    <w:rsid w:val="00ED5DB1"/>
    <w:rsid w:val="00EE2899"/>
    <w:rsid w:val="00F3395D"/>
    <w:rsid w:val="00F52C73"/>
    <w:rsid w:val="00F63684"/>
    <w:rsid w:val="00F87156"/>
    <w:rsid w:val="00F92E51"/>
    <w:rsid w:val="00F966F1"/>
    <w:rsid w:val="00FA5E91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4BEE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49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iic807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ambrogiolorenzetti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3497-68BE-4CEE-B4CB-A825D4D3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RACHELE BIONDI</cp:lastModifiedBy>
  <cp:revision>2</cp:revision>
  <cp:lastPrinted>2022-04-05T19:51:00Z</cp:lastPrinted>
  <dcterms:created xsi:type="dcterms:W3CDTF">2022-05-07T14:28:00Z</dcterms:created>
  <dcterms:modified xsi:type="dcterms:W3CDTF">2022-05-07T14:28:00Z</dcterms:modified>
</cp:coreProperties>
</file>